
<file path=[Content_Types].xml><?xml version="1.0" encoding="utf-8"?>
<Types xmlns="http://schemas.openxmlformats.org/package/2006/content-types">
  <Default Extension="xml" ContentType="application/xml"/>
  <Override PartName="/theme/theme/theme1.xml" ContentType="application/vnd.openxmlformats-officedocument.theme+xml"/>
  <Default Extension="rels" ContentType="application/vnd.openxmlformats-package.relationships+xml"/>
  <Override PartName="/theme/theme/themeManager.xml" ContentType="application/vnd.openxmlformats-officedocument.themeManager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theme/theme/themeManager.xml"/></Relationships>
</file>

<file path=theme/theme/_rels/themeManager.xml.rels><?xml version="1.0" encoding="UTF-8" standalone="yes"?>
<Relationships xmlns="http://schemas.openxmlformats.org/package/2006/relationships"><Relationship Id="rId1" Type="http://schemas.openxmlformats.org/officeDocument/2006/relationships/theme" Target="theme1.xml"/></Relationships>
</file>

<file path=theme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theme/theme/themeManager.xml><?xml version="1.0" encoding="utf-8"?>
<a:themeManager xmlns:a="http://schemas.openxmlformats.org/drawingml/2006/main"/>
</file>